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2D91" w:rsidRPr="00CD6B19" w:rsidP="005E2D91">
      <w:pPr>
        <w:jc w:val="right"/>
      </w:pPr>
      <w:r w:rsidRPr="00CD6B19">
        <w:t xml:space="preserve">                                                                                            дело № 5-</w:t>
      </w:r>
      <w:r w:rsidR="000A48B2">
        <w:t>923</w:t>
      </w:r>
      <w:r>
        <w:t>-2002/2025</w:t>
      </w:r>
    </w:p>
    <w:p w:rsidR="005E2D91" w:rsidRPr="00CD6B19" w:rsidP="005E2D91">
      <w:pPr>
        <w:jc w:val="center"/>
        <w:rPr>
          <w:sz w:val="28"/>
          <w:szCs w:val="28"/>
        </w:rPr>
      </w:pPr>
      <w:r w:rsidRPr="00CD6B19">
        <w:rPr>
          <w:sz w:val="28"/>
          <w:szCs w:val="28"/>
        </w:rPr>
        <w:t>ПОСТАНОВЛЕНИЕ</w:t>
      </w:r>
    </w:p>
    <w:p w:rsidR="005E2D91" w:rsidRPr="00CD6B19" w:rsidP="00E001B0">
      <w:pPr>
        <w:jc w:val="center"/>
        <w:rPr>
          <w:sz w:val="28"/>
          <w:szCs w:val="28"/>
        </w:rPr>
      </w:pPr>
      <w:r w:rsidRPr="00CD6B19">
        <w:rPr>
          <w:sz w:val="28"/>
          <w:szCs w:val="28"/>
        </w:rPr>
        <w:t>о назначении административного наказания</w:t>
      </w:r>
    </w:p>
    <w:p w:rsidR="005E2D91" w:rsidRPr="00CD6B19" w:rsidP="005E2D91">
      <w:pPr>
        <w:jc w:val="both"/>
        <w:rPr>
          <w:sz w:val="28"/>
          <w:szCs w:val="28"/>
        </w:rPr>
      </w:pPr>
      <w:r>
        <w:rPr>
          <w:sz w:val="28"/>
          <w:szCs w:val="28"/>
        </w:rPr>
        <w:t>19 августа 2025</w:t>
      </w:r>
      <w:r w:rsidRPr="00CD6B19">
        <w:rPr>
          <w:sz w:val="28"/>
          <w:szCs w:val="28"/>
        </w:rPr>
        <w:t xml:space="preserve"> года                                                                                    г. Нефтеюганск          </w:t>
      </w:r>
      <w:r w:rsidRPr="00CD6B19">
        <w:rPr>
          <w:sz w:val="28"/>
          <w:szCs w:val="28"/>
        </w:rPr>
        <w:tab/>
        <w:t xml:space="preserve">       Мировой судья судебного участка №2 Нефтеюганского судебного района Ханты-Мансийского автономного округа – Югры Е.А.Таскаева (628301, ХМ</w:t>
      </w:r>
      <w:r w:rsidRPr="00CD6B19">
        <w:rPr>
          <w:sz w:val="28"/>
          <w:szCs w:val="28"/>
        </w:rPr>
        <w:t xml:space="preserve">АО-Югра, г. Нефтеюганск, 1 мкр-н, дом 30), рассмотрев дело об административном правонарушении в отношении </w:t>
      </w:r>
    </w:p>
    <w:p w:rsidR="005E2D91" w:rsidRPr="005E2D91" w:rsidP="005E2D91">
      <w:pPr>
        <w:pStyle w:val="BodyText2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Демянчука Д.А., ***</w:t>
      </w:r>
      <w:r w:rsidRPr="00CD6B19">
        <w:rPr>
          <w:sz w:val="28"/>
          <w:szCs w:val="28"/>
          <w:lang w:val="ru-RU"/>
        </w:rPr>
        <w:t xml:space="preserve"> </w:t>
      </w:r>
      <w:r w:rsidRPr="00CD6B19">
        <w:rPr>
          <w:sz w:val="28"/>
          <w:szCs w:val="28"/>
        </w:rPr>
        <w:t>года рождения, урожен</w:t>
      </w:r>
      <w:r>
        <w:rPr>
          <w:sz w:val="28"/>
          <w:szCs w:val="28"/>
          <w:lang w:val="ru-RU"/>
        </w:rPr>
        <w:t xml:space="preserve">ца </w:t>
      </w:r>
      <w:r w:rsidRPr="002843B2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гражданина </w:t>
      </w:r>
      <w:r w:rsidRPr="002843B2">
        <w:rPr>
          <w:sz w:val="28"/>
          <w:szCs w:val="28"/>
          <w:lang w:val="ru-RU"/>
        </w:rPr>
        <w:t>***</w:t>
      </w:r>
      <w:r w:rsidRPr="00CD6B19">
        <w:rPr>
          <w:sz w:val="28"/>
          <w:szCs w:val="28"/>
          <w:lang w:val="ru-RU"/>
        </w:rPr>
        <w:t>,</w:t>
      </w:r>
      <w:r w:rsidRPr="00CD6B19">
        <w:rPr>
          <w:sz w:val="28"/>
          <w:szCs w:val="28"/>
        </w:rPr>
        <w:t xml:space="preserve"> </w:t>
      </w:r>
      <w:r w:rsidRPr="00CD6B19">
        <w:rPr>
          <w:sz w:val="28"/>
          <w:szCs w:val="28"/>
          <w:lang w:val="ru-RU"/>
        </w:rPr>
        <w:t>зарегистрированно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о и</w:t>
      </w:r>
      <w:r w:rsidRPr="00CD6B19">
        <w:rPr>
          <w:sz w:val="28"/>
          <w:szCs w:val="28"/>
          <w:lang w:val="ru-RU"/>
        </w:rPr>
        <w:t xml:space="preserve"> проживающе</w:t>
      </w:r>
      <w:r>
        <w:rPr>
          <w:sz w:val="28"/>
          <w:szCs w:val="28"/>
          <w:lang w:val="ru-RU"/>
        </w:rPr>
        <w:t>го</w:t>
      </w:r>
      <w:r w:rsidRPr="00CD6B19">
        <w:rPr>
          <w:sz w:val="28"/>
          <w:szCs w:val="28"/>
          <w:lang w:val="ru-RU"/>
        </w:rPr>
        <w:t xml:space="preserve"> по адресу: </w:t>
      </w:r>
      <w:r w:rsidRPr="002843B2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</w:t>
      </w:r>
    </w:p>
    <w:p w:rsidR="005E2D91" w:rsidP="005E2D91">
      <w:pPr>
        <w:pStyle w:val="BodyText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в совершении административного правонарушения, предусмотренного ч.</w:t>
      </w:r>
      <w:r w:rsidRPr="00CD6B19">
        <w:rPr>
          <w:sz w:val="28"/>
          <w:szCs w:val="28"/>
          <w:lang w:val="ru-RU"/>
        </w:rPr>
        <w:t xml:space="preserve"> 3</w:t>
      </w:r>
      <w:r w:rsidRPr="00CD6B19">
        <w:rPr>
          <w:sz w:val="28"/>
          <w:szCs w:val="28"/>
        </w:rPr>
        <w:t xml:space="preserve"> ст. 12.</w:t>
      </w:r>
      <w:r w:rsidRPr="00CD6B19">
        <w:rPr>
          <w:sz w:val="28"/>
          <w:szCs w:val="28"/>
          <w:lang w:val="ru-RU"/>
        </w:rPr>
        <w:t>12</w:t>
      </w:r>
      <w:r w:rsidRPr="00CD6B19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E001B0" w:rsidRPr="00CD6B19" w:rsidP="005E2D91">
      <w:pPr>
        <w:pStyle w:val="BodyText"/>
        <w:jc w:val="both"/>
        <w:rPr>
          <w:sz w:val="28"/>
          <w:szCs w:val="28"/>
        </w:rPr>
      </w:pPr>
    </w:p>
    <w:p w:rsidR="005E2D91" w:rsidRPr="00CD6B19" w:rsidP="005E2D91">
      <w:pPr>
        <w:jc w:val="center"/>
        <w:rPr>
          <w:bCs/>
          <w:sz w:val="28"/>
          <w:szCs w:val="28"/>
        </w:rPr>
      </w:pPr>
      <w:r w:rsidRPr="00CD6B19">
        <w:rPr>
          <w:bCs/>
          <w:sz w:val="28"/>
          <w:szCs w:val="28"/>
        </w:rPr>
        <w:t>У С Т А Н О В И Л</w:t>
      </w:r>
      <w:r w:rsidRPr="00CD6B19">
        <w:rPr>
          <w:bCs/>
          <w:sz w:val="28"/>
          <w:szCs w:val="28"/>
        </w:rPr>
        <w:t>:</w:t>
      </w:r>
    </w:p>
    <w:p w:rsidR="005E2D91" w:rsidP="005E2D91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01 августа 2025</w:t>
      </w:r>
      <w:r w:rsidRPr="00CD6B19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02</w:t>
      </w:r>
      <w:r w:rsidRPr="00CD6B19">
        <w:rPr>
          <w:sz w:val="28"/>
          <w:szCs w:val="28"/>
        </w:rPr>
        <w:t xml:space="preserve"> час. </w:t>
      </w:r>
      <w:r>
        <w:rPr>
          <w:sz w:val="28"/>
          <w:szCs w:val="28"/>
        </w:rPr>
        <w:t>45</w:t>
      </w:r>
      <w:r w:rsidRPr="00CD6B19">
        <w:rPr>
          <w:sz w:val="28"/>
          <w:szCs w:val="28"/>
        </w:rPr>
        <w:t xml:space="preserve"> мин.  в г.Нефтеюганске на </w:t>
      </w:r>
      <w:r w:rsidR="00F70E05">
        <w:rPr>
          <w:sz w:val="28"/>
          <w:szCs w:val="28"/>
        </w:rPr>
        <w:t>ул.</w:t>
      </w:r>
      <w:r>
        <w:rPr>
          <w:sz w:val="28"/>
          <w:szCs w:val="28"/>
        </w:rPr>
        <w:t xml:space="preserve">Сургутская </w:t>
      </w:r>
      <w:r w:rsidR="00F70E05">
        <w:rPr>
          <w:sz w:val="28"/>
          <w:szCs w:val="28"/>
        </w:rPr>
        <w:t>– ул.</w:t>
      </w:r>
      <w:r>
        <w:rPr>
          <w:sz w:val="28"/>
          <w:szCs w:val="28"/>
        </w:rPr>
        <w:t>Энергетиков, водитель Демянчук Д.А</w:t>
      </w:r>
      <w:r w:rsidR="00F70E05">
        <w:rPr>
          <w:sz w:val="28"/>
          <w:szCs w:val="28"/>
        </w:rPr>
        <w:t>.</w:t>
      </w:r>
      <w:r>
        <w:rPr>
          <w:sz w:val="28"/>
          <w:szCs w:val="28"/>
        </w:rPr>
        <w:t xml:space="preserve"> управляя транспортным средством </w:t>
      </w:r>
      <w:r>
        <w:rPr>
          <w:sz w:val="28"/>
          <w:szCs w:val="28"/>
          <w:lang w:val="en-US"/>
        </w:rPr>
        <w:t>Lada</w:t>
      </w:r>
      <w:r w:rsidRPr="000A48B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Niva</w:t>
      </w:r>
      <w:r>
        <w:rPr>
          <w:sz w:val="28"/>
          <w:szCs w:val="28"/>
        </w:rPr>
        <w:t xml:space="preserve">, государственный регистрационный знак </w:t>
      </w:r>
      <w:r w:rsidRPr="002843B2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CD6B19">
        <w:rPr>
          <w:color w:val="000000"/>
          <w:sz w:val="28"/>
          <w:szCs w:val="28"/>
          <w:lang w:eastAsia="en-US" w:bidi="en-US"/>
        </w:rPr>
        <w:t>осуществил проезд</w:t>
      </w:r>
      <w:r>
        <w:rPr>
          <w:color w:val="000000"/>
          <w:sz w:val="28"/>
          <w:szCs w:val="28"/>
          <w:lang w:eastAsia="en-US" w:bidi="en-US"/>
        </w:rPr>
        <w:t xml:space="preserve"> регулируемого перекрестка на запрещающий (желтый) сигнал светофора. Данное правонарушение совершено повторно по ч.1 ст.12.12 КоАП РФ, постановление </w:t>
      </w:r>
      <w:r w:rsidRPr="002843B2">
        <w:rPr>
          <w:color w:val="000000"/>
          <w:sz w:val="28"/>
          <w:szCs w:val="28"/>
          <w:lang w:eastAsia="en-US" w:bidi="en-US"/>
        </w:rPr>
        <w:t xml:space="preserve">*** </w:t>
      </w:r>
      <w:r>
        <w:rPr>
          <w:color w:val="000000"/>
          <w:sz w:val="28"/>
          <w:szCs w:val="28"/>
          <w:lang w:eastAsia="en-US" w:bidi="en-US"/>
        </w:rPr>
        <w:t>от 07.02.2025, вступило в законную силу 18.02.2025</w:t>
      </w:r>
      <w:r w:rsidRPr="00CD6B19">
        <w:rPr>
          <w:color w:val="000000"/>
          <w:sz w:val="28"/>
          <w:szCs w:val="28"/>
          <w:lang w:bidi="ru-RU"/>
        </w:rPr>
        <w:t>, чем нарушил п.6.2</w:t>
      </w:r>
      <w:r>
        <w:rPr>
          <w:color w:val="000000"/>
          <w:sz w:val="28"/>
          <w:szCs w:val="28"/>
          <w:lang w:bidi="ru-RU"/>
        </w:rPr>
        <w:t xml:space="preserve"> </w:t>
      </w:r>
      <w:r w:rsidRPr="00CD6B19">
        <w:rPr>
          <w:color w:val="000000"/>
          <w:sz w:val="28"/>
          <w:szCs w:val="28"/>
          <w:lang w:bidi="ru-RU"/>
        </w:rPr>
        <w:t xml:space="preserve">ПДД РФ. </w:t>
      </w:r>
    </w:p>
    <w:p w:rsidR="00DD307B" w:rsidP="005E2D91">
      <w:pPr>
        <w:ind w:right="-2" w:firstLine="709"/>
        <w:jc w:val="both"/>
        <w:rPr>
          <w:sz w:val="28"/>
          <w:szCs w:val="28"/>
        </w:rPr>
      </w:pPr>
      <w:r w:rsidRPr="00DD307B">
        <w:rPr>
          <w:sz w:val="28"/>
          <w:szCs w:val="28"/>
        </w:rPr>
        <w:t>На расс</w:t>
      </w:r>
      <w:r w:rsidRPr="00DD307B">
        <w:rPr>
          <w:sz w:val="28"/>
          <w:szCs w:val="28"/>
        </w:rPr>
        <w:t xml:space="preserve">мотрение дела об административном правонарушении </w:t>
      </w:r>
      <w:r w:rsidR="000A48B2">
        <w:rPr>
          <w:sz w:val="28"/>
          <w:szCs w:val="28"/>
        </w:rPr>
        <w:t>Демянчук Д.А</w:t>
      </w:r>
      <w:r w:rsidRPr="00DD307B" w:rsidR="00F70E05">
        <w:rPr>
          <w:sz w:val="28"/>
          <w:szCs w:val="28"/>
        </w:rPr>
        <w:t>.</w:t>
      </w:r>
      <w:r w:rsidRPr="00DD307B" w:rsidR="002F105A">
        <w:rPr>
          <w:sz w:val="28"/>
          <w:szCs w:val="28"/>
        </w:rPr>
        <w:t xml:space="preserve"> </w:t>
      </w:r>
      <w:r w:rsidRPr="00DD307B">
        <w:rPr>
          <w:sz w:val="28"/>
          <w:szCs w:val="28"/>
        </w:rPr>
        <w:t>не явил</w:t>
      </w:r>
      <w:r w:rsidR="000A48B2">
        <w:rPr>
          <w:sz w:val="28"/>
          <w:szCs w:val="28"/>
        </w:rPr>
        <w:t>ся</w:t>
      </w:r>
      <w:r w:rsidRPr="00DD307B">
        <w:rPr>
          <w:sz w:val="28"/>
          <w:szCs w:val="28"/>
        </w:rPr>
        <w:t xml:space="preserve">, о времени и месте рассмотрения дела об административном правонарушении уведомлен надлежащим образом. </w:t>
      </w:r>
      <w:r w:rsidR="000A48B2">
        <w:rPr>
          <w:sz w:val="28"/>
          <w:szCs w:val="28"/>
        </w:rPr>
        <w:t>Направил</w:t>
      </w:r>
      <w:r w:rsidRPr="00DD307B">
        <w:rPr>
          <w:sz w:val="28"/>
          <w:szCs w:val="28"/>
        </w:rPr>
        <w:t xml:space="preserve"> заявление о рассмотрении дела в </w:t>
      </w:r>
      <w:r w:rsidR="000A48B2">
        <w:rPr>
          <w:sz w:val="28"/>
          <w:szCs w:val="28"/>
        </w:rPr>
        <w:t>его</w:t>
      </w:r>
      <w:r w:rsidRPr="00DD307B">
        <w:rPr>
          <w:sz w:val="28"/>
          <w:szCs w:val="28"/>
        </w:rPr>
        <w:t xml:space="preserve"> отсутствие, с правонарушением соглас</w:t>
      </w:r>
      <w:r w:rsidR="000A48B2">
        <w:rPr>
          <w:sz w:val="28"/>
          <w:szCs w:val="28"/>
        </w:rPr>
        <w:t>ен</w:t>
      </w:r>
      <w:r w:rsidRPr="00DD307B">
        <w:rPr>
          <w:sz w:val="28"/>
          <w:szCs w:val="28"/>
        </w:rPr>
        <w:t>, вину признает.</w:t>
      </w:r>
    </w:p>
    <w:p w:rsidR="00DD307B" w:rsidP="00DD307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2750E">
        <w:rPr>
          <w:sz w:val="27"/>
          <w:szCs w:val="27"/>
        </w:rPr>
        <w:t xml:space="preserve">При таких обстоятельствах, в соответствии с требованиями ст. 25.1 КоАП РФ, мировой судья приходит к выводу о надлежащем извещении </w:t>
      </w:r>
      <w:r w:rsidR="000A48B2">
        <w:rPr>
          <w:sz w:val="28"/>
          <w:szCs w:val="28"/>
        </w:rPr>
        <w:t xml:space="preserve">Демянчука Д.А. </w:t>
      </w:r>
      <w:r w:rsidRPr="0042750E">
        <w:rPr>
          <w:sz w:val="27"/>
          <w:szCs w:val="27"/>
        </w:rPr>
        <w:t>о времени и месте рассмотрения дела об административном правонарушении и считает возможным р</w:t>
      </w:r>
      <w:r w:rsidRPr="0042750E">
        <w:rPr>
          <w:sz w:val="27"/>
          <w:szCs w:val="27"/>
        </w:rPr>
        <w:t xml:space="preserve">ассмотреть дело об административном правонарушении в отношении </w:t>
      </w:r>
      <w:r w:rsidR="000A48B2">
        <w:rPr>
          <w:sz w:val="28"/>
          <w:szCs w:val="28"/>
        </w:rPr>
        <w:t xml:space="preserve">Демянчука Д.А. </w:t>
      </w:r>
      <w:r w:rsidRPr="0042750E">
        <w:rPr>
          <w:sz w:val="27"/>
          <w:szCs w:val="27"/>
        </w:rPr>
        <w:t xml:space="preserve">в </w:t>
      </w:r>
      <w:r w:rsidR="000A48B2">
        <w:rPr>
          <w:sz w:val="27"/>
          <w:szCs w:val="27"/>
        </w:rPr>
        <w:t>его</w:t>
      </w:r>
      <w:r w:rsidRPr="0042750E">
        <w:rPr>
          <w:sz w:val="27"/>
          <w:szCs w:val="27"/>
        </w:rPr>
        <w:t xml:space="preserve"> отсутствие.</w:t>
      </w:r>
    </w:p>
    <w:p w:rsidR="005E2D91" w:rsidRPr="00DD307B" w:rsidP="005E2D91">
      <w:pPr>
        <w:ind w:firstLine="567"/>
        <w:jc w:val="both"/>
        <w:rPr>
          <w:sz w:val="28"/>
          <w:szCs w:val="28"/>
        </w:rPr>
      </w:pPr>
      <w:r w:rsidRPr="00DD307B">
        <w:rPr>
          <w:sz w:val="28"/>
          <w:szCs w:val="28"/>
        </w:rPr>
        <w:t>Мировой судья, исследовал материалы дела:</w:t>
      </w:r>
    </w:p>
    <w:p w:rsidR="002F105A" w:rsidP="00807590">
      <w:pPr>
        <w:ind w:firstLine="567"/>
        <w:jc w:val="both"/>
        <w:rPr>
          <w:sz w:val="28"/>
          <w:szCs w:val="28"/>
        </w:rPr>
      </w:pPr>
      <w:r w:rsidRPr="00DD307B">
        <w:rPr>
          <w:iCs/>
          <w:sz w:val="28"/>
          <w:szCs w:val="28"/>
        </w:rPr>
        <w:t xml:space="preserve">-   протокол </w:t>
      </w:r>
      <w:r w:rsidRPr="002843B2">
        <w:rPr>
          <w:iCs/>
          <w:sz w:val="28"/>
          <w:szCs w:val="28"/>
        </w:rPr>
        <w:t xml:space="preserve">*** </w:t>
      </w:r>
      <w:r w:rsidRPr="00DD307B">
        <w:rPr>
          <w:iCs/>
          <w:sz w:val="28"/>
          <w:szCs w:val="28"/>
        </w:rPr>
        <w:t xml:space="preserve">об административном правонарушении от </w:t>
      </w:r>
      <w:r w:rsidR="000A48B2">
        <w:rPr>
          <w:iCs/>
          <w:sz w:val="28"/>
          <w:szCs w:val="28"/>
        </w:rPr>
        <w:t>01.08.2025</w:t>
      </w:r>
      <w:r w:rsidRPr="00DD307B">
        <w:rPr>
          <w:iCs/>
          <w:sz w:val="28"/>
          <w:szCs w:val="28"/>
        </w:rPr>
        <w:t xml:space="preserve">, согласно которому </w:t>
      </w:r>
      <w:r w:rsidR="000A48B2">
        <w:rPr>
          <w:sz w:val="28"/>
          <w:szCs w:val="28"/>
        </w:rPr>
        <w:t xml:space="preserve">01 августа 2025 года в 02 час. 45 мин.  в г.Нефтеюганске на ул.Сургутская – ул.Энергетиков, водитель Демянчук Д.А. управляя транспортным средством </w:t>
      </w:r>
      <w:r w:rsidR="000A48B2">
        <w:rPr>
          <w:sz w:val="28"/>
          <w:szCs w:val="28"/>
          <w:lang w:val="en-US"/>
        </w:rPr>
        <w:t>Lada</w:t>
      </w:r>
      <w:r w:rsidR="000A48B2">
        <w:rPr>
          <w:sz w:val="28"/>
          <w:szCs w:val="28"/>
        </w:rPr>
        <w:t xml:space="preserve"> </w:t>
      </w:r>
      <w:r w:rsidR="000A48B2">
        <w:rPr>
          <w:sz w:val="28"/>
          <w:szCs w:val="28"/>
          <w:lang w:val="en-US"/>
        </w:rPr>
        <w:t>Niva</w:t>
      </w:r>
      <w:r w:rsidR="000A48B2">
        <w:rPr>
          <w:sz w:val="28"/>
          <w:szCs w:val="28"/>
        </w:rPr>
        <w:t xml:space="preserve">, государственный регистрационный знак Е601НР186, </w:t>
      </w:r>
      <w:r w:rsidR="000A48B2">
        <w:rPr>
          <w:color w:val="000000"/>
          <w:sz w:val="28"/>
          <w:szCs w:val="28"/>
          <w:lang w:eastAsia="en-US" w:bidi="en-US"/>
        </w:rPr>
        <w:t xml:space="preserve">осуществил проезд регулируемого перекрестка на запрещающий (желтый) сигнал светофора. Данное правонарушение совершено повторно по ч.1 ст.12.12 КоАП РФ, постановление </w:t>
      </w:r>
      <w:r w:rsidRPr="002843B2">
        <w:rPr>
          <w:color w:val="000000"/>
          <w:sz w:val="28"/>
          <w:szCs w:val="28"/>
          <w:lang w:eastAsia="en-US" w:bidi="en-US"/>
        </w:rPr>
        <w:t xml:space="preserve">*** </w:t>
      </w:r>
      <w:r w:rsidR="000A48B2">
        <w:rPr>
          <w:color w:val="000000"/>
          <w:sz w:val="28"/>
          <w:szCs w:val="28"/>
          <w:lang w:eastAsia="en-US" w:bidi="en-US"/>
        </w:rPr>
        <w:t>от 07.02.2025, вступило в законную силу 18.02.2025</w:t>
      </w:r>
      <w:r w:rsidR="000A48B2">
        <w:rPr>
          <w:color w:val="000000"/>
          <w:sz w:val="28"/>
          <w:szCs w:val="28"/>
          <w:lang w:bidi="ru-RU"/>
        </w:rPr>
        <w:t>, чем нарушил п.6.2 ПДД РФ</w:t>
      </w:r>
      <w:r w:rsidRPr="00DD307B">
        <w:rPr>
          <w:color w:val="000000"/>
          <w:sz w:val="28"/>
          <w:szCs w:val="28"/>
          <w:lang w:bidi="ru-RU"/>
        </w:rPr>
        <w:t xml:space="preserve">. </w:t>
      </w:r>
      <w:r w:rsidRPr="00DD307B">
        <w:rPr>
          <w:sz w:val="28"/>
          <w:szCs w:val="28"/>
        </w:rPr>
        <w:t xml:space="preserve">При составлении протокола </w:t>
      </w:r>
      <w:r w:rsidR="000A48B2">
        <w:rPr>
          <w:sz w:val="28"/>
          <w:szCs w:val="28"/>
        </w:rPr>
        <w:t xml:space="preserve">Демянчуку Д.А. </w:t>
      </w:r>
      <w:r w:rsidRPr="00DD307B">
        <w:rPr>
          <w:sz w:val="28"/>
          <w:szCs w:val="28"/>
        </w:rPr>
        <w:t>бы</w:t>
      </w:r>
      <w:r w:rsidRPr="00DD307B">
        <w:rPr>
          <w:bCs/>
          <w:sz w:val="28"/>
          <w:szCs w:val="28"/>
        </w:rPr>
        <w:t xml:space="preserve">ли </w:t>
      </w:r>
      <w:r w:rsidRPr="00DD307B">
        <w:rPr>
          <w:sz w:val="28"/>
          <w:szCs w:val="28"/>
        </w:rPr>
        <w:t xml:space="preserve">разъяснены положения ст.25.1 КоАП РФ, а также ст. 51 Конституции РФ, копия протокола вручена, о чем </w:t>
      </w:r>
      <w:r w:rsidR="000A48B2">
        <w:rPr>
          <w:sz w:val="28"/>
          <w:szCs w:val="28"/>
        </w:rPr>
        <w:t>он</w:t>
      </w:r>
      <w:r w:rsidRPr="00CD6B19">
        <w:rPr>
          <w:sz w:val="28"/>
          <w:szCs w:val="28"/>
        </w:rPr>
        <w:t xml:space="preserve"> лично расписал</w:t>
      </w:r>
      <w:r w:rsidR="000A48B2">
        <w:rPr>
          <w:sz w:val="28"/>
          <w:szCs w:val="28"/>
        </w:rPr>
        <w:t>ся</w:t>
      </w:r>
      <w:r w:rsidRPr="00CD6B19">
        <w:rPr>
          <w:sz w:val="28"/>
          <w:szCs w:val="28"/>
        </w:rPr>
        <w:t xml:space="preserve"> в с</w:t>
      </w:r>
      <w:r>
        <w:rPr>
          <w:sz w:val="28"/>
          <w:szCs w:val="28"/>
        </w:rPr>
        <w:t>оответствующих графах протокола</w:t>
      </w:r>
      <w:r w:rsidR="000A48B2">
        <w:rPr>
          <w:sz w:val="28"/>
          <w:szCs w:val="28"/>
        </w:rPr>
        <w:t>. в протоколе Демянчук Д.А. указал – торопился на работу, вину признаю</w:t>
      </w:r>
      <w:r>
        <w:rPr>
          <w:sz w:val="28"/>
          <w:szCs w:val="28"/>
        </w:rPr>
        <w:t>;</w:t>
      </w:r>
    </w:p>
    <w:p w:rsidR="005E2D91" w:rsidP="005E2D91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- копию постановления </w:t>
      </w:r>
      <w:r w:rsidRPr="002843B2">
        <w:rPr>
          <w:color w:val="000000"/>
          <w:sz w:val="28"/>
          <w:szCs w:val="28"/>
          <w:lang w:eastAsia="en-US" w:bidi="en-US"/>
        </w:rPr>
        <w:t xml:space="preserve">*** </w:t>
      </w:r>
      <w:r w:rsidRPr="00CD6B19">
        <w:rPr>
          <w:sz w:val="28"/>
          <w:szCs w:val="28"/>
        </w:rPr>
        <w:t xml:space="preserve">по делу об административном правонарушении от </w:t>
      </w:r>
      <w:r w:rsidR="000A48B2">
        <w:rPr>
          <w:sz w:val="28"/>
          <w:szCs w:val="28"/>
        </w:rPr>
        <w:t>07.02.2025</w:t>
      </w:r>
      <w:r w:rsidRPr="00CD6B19">
        <w:rPr>
          <w:sz w:val="28"/>
          <w:szCs w:val="28"/>
        </w:rPr>
        <w:t xml:space="preserve">, которым </w:t>
      </w:r>
      <w:r w:rsidR="000A48B2">
        <w:rPr>
          <w:sz w:val="28"/>
          <w:szCs w:val="28"/>
        </w:rPr>
        <w:t xml:space="preserve">Демянчук Д.А. </w:t>
      </w:r>
      <w:r w:rsidRPr="00CD6B19">
        <w:rPr>
          <w:sz w:val="28"/>
          <w:szCs w:val="28"/>
        </w:rPr>
        <w:t xml:space="preserve">признан виновным в совершении административного правонарушения, предусмотренного ч.1 ст.12.12 КоАП РФ. </w:t>
      </w:r>
      <w:r w:rsidRPr="00CD6B19">
        <w:rPr>
          <w:sz w:val="28"/>
          <w:szCs w:val="28"/>
        </w:rPr>
        <w:t>Назначено наказание в виде административного штрафа в р</w:t>
      </w:r>
      <w:r w:rsidRPr="00CD6B19">
        <w:rPr>
          <w:sz w:val="28"/>
          <w:szCs w:val="28"/>
        </w:rPr>
        <w:t>азмере 1</w:t>
      </w:r>
      <w:r w:rsidR="000A48B2">
        <w:rPr>
          <w:sz w:val="28"/>
          <w:szCs w:val="28"/>
        </w:rPr>
        <w:t>5</w:t>
      </w:r>
      <w:r w:rsidRPr="00CD6B19">
        <w:rPr>
          <w:sz w:val="28"/>
          <w:szCs w:val="28"/>
        </w:rPr>
        <w:t xml:space="preserve">00 рублей. Постановление вступило в законную силу </w:t>
      </w:r>
      <w:r w:rsidR="000A48B2">
        <w:rPr>
          <w:sz w:val="28"/>
          <w:szCs w:val="28"/>
        </w:rPr>
        <w:t>18.02.2025</w:t>
      </w:r>
      <w:r w:rsidRPr="00CD6B19">
        <w:rPr>
          <w:sz w:val="28"/>
          <w:szCs w:val="28"/>
        </w:rPr>
        <w:t>;</w:t>
      </w:r>
    </w:p>
    <w:p w:rsidR="005E2D91" w:rsidP="005E2D91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CD6B19">
        <w:rPr>
          <w:sz w:val="28"/>
          <w:szCs w:val="28"/>
        </w:rPr>
        <w:t xml:space="preserve">- </w:t>
      </w:r>
      <w:r w:rsidR="000A48B2">
        <w:rPr>
          <w:sz w:val="28"/>
          <w:szCs w:val="28"/>
        </w:rPr>
        <w:t>карточку правонарушения, из которой следует, что материалы переданы судебному приставу-исполнителю</w:t>
      </w:r>
      <w:r w:rsidRPr="00CD6B19">
        <w:rPr>
          <w:color w:val="000000"/>
          <w:sz w:val="28"/>
          <w:szCs w:val="28"/>
          <w:lang w:bidi="ru-RU"/>
        </w:rPr>
        <w:t>;</w:t>
      </w:r>
    </w:p>
    <w:p w:rsidR="000A48B2" w:rsidRPr="00CD6B19" w:rsidP="000A48B2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рапорт ИДПС ОВ ДПС Госавтоинспекции ОМВД России по г.Нефтеюганску А.Г.Панченко</w:t>
      </w:r>
      <w:r>
        <w:rPr>
          <w:color w:val="000000"/>
          <w:sz w:val="28"/>
          <w:szCs w:val="28"/>
          <w:lang w:bidi="ru-RU"/>
        </w:rPr>
        <w:t xml:space="preserve"> об обнаружении административного правонарушения;</w:t>
      </w:r>
    </w:p>
    <w:p w:rsidR="005E2D91" w:rsidP="005E2D91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- карточку операции с ВУ, согласно которому срок действия водительского удостоверения </w:t>
      </w:r>
      <w:r w:rsidR="00142317">
        <w:rPr>
          <w:sz w:val="28"/>
          <w:szCs w:val="28"/>
        </w:rPr>
        <w:t>Демянчук Д.А. до 09.07.2026</w:t>
      </w:r>
      <w:r w:rsidRPr="00807590" w:rsidR="00807590">
        <w:rPr>
          <w:sz w:val="28"/>
          <w:szCs w:val="28"/>
        </w:rPr>
        <w:t>;</w:t>
      </w:r>
    </w:p>
    <w:p w:rsidR="005E2D91" w:rsidP="005E2D91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- реестр административных правонарушений; </w:t>
      </w:r>
    </w:p>
    <w:p w:rsidR="00142317" w:rsidP="005E2D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карточку учета транспортного средства </w:t>
      </w:r>
      <w:r>
        <w:rPr>
          <w:sz w:val="28"/>
          <w:szCs w:val="28"/>
          <w:lang w:val="en-US"/>
        </w:rPr>
        <w:t>Lada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Niv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государственный регистрационный знак </w:t>
      </w:r>
      <w:r w:rsidRPr="002843B2">
        <w:rPr>
          <w:sz w:val="28"/>
          <w:szCs w:val="28"/>
        </w:rPr>
        <w:t>***</w:t>
      </w:r>
      <w:r>
        <w:rPr>
          <w:sz w:val="28"/>
          <w:szCs w:val="28"/>
        </w:rPr>
        <w:t>, собственником которого является Ссоленинов А.В.;</w:t>
      </w:r>
    </w:p>
    <w:p w:rsidR="005E2D91" w:rsidRPr="00CD6B19" w:rsidP="005E2D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видеозапись, согласно которой транспортное средство </w:t>
      </w:r>
      <w:r w:rsidR="00142317">
        <w:rPr>
          <w:sz w:val="28"/>
          <w:szCs w:val="28"/>
          <w:lang w:val="en-US"/>
        </w:rPr>
        <w:t>Lada</w:t>
      </w:r>
      <w:r w:rsidR="00142317">
        <w:rPr>
          <w:sz w:val="28"/>
          <w:szCs w:val="28"/>
        </w:rPr>
        <w:t xml:space="preserve"> </w:t>
      </w:r>
      <w:r w:rsidR="00142317">
        <w:rPr>
          <w:sz w:val="28"/>
          <w:szCs w:val="28"/>
          <w:lang w:val="en-US"/>
        </w:rPr>
        <w:t>Niva</w:t>
      </w:r>
      <w:r w:rsidR="00142317">
        <w:rPr>
          <w:sz w:val="28"/>
          <w:szCs w:val="28"/>
        </w:rPr>
        <w:t xml:space="preserve">, государственный регистрационный знак </w:t>
      </w:r>
      <w:r w:rsidRPr="002843B2">
        <w:rPr>
          <w:sz w:val="28"/>
          <w:szCs w:val="28"/>
        </w:rPr>
        <w:t xml:space="preserve">*** </w:t>
      </w:r>
      <w:r>
        <w:rPr>
          <w:color w:val="000000"/>
          <w:sz w:val="28"/>
          <w:szCs w:val="28"/>
          <w:lang w:eastAsia="en-US" w:bidi="en-US"/>
        </w:rPr>
        <w:t>осуществил</w:t>
      </w:r>
      <w:r w:rsidR="00F70E05">
        <w:rPr>
          <w:color w:val="000000"/>
          <w:sz w:val="28"/>
          <w:szCs w:val="28"/>
          <w:lang w:eastAsia="en-US" w:bidi="en-US"/>
        </w:rPr>
        <w:t>о</w:t>
      </w:r>
      <w:r>
        <w:rPr>
          <w:color w:val="000000"/>
          <w:sz w:val="28"/>
          <w:szCs w:val="28"/>
          <w:lang w:eastAsia="en-US" w:bidi="en-US"/>
        </w:rPr>
        <w:t xml:space="preserve"> проезд регулируемого перекрестка</w:t>
      </w:r>
      <w:r>
        <w:rPr>
          <w:color w:val="000000"/>
          <w:sz w:val="28"/>
          <w:szCs w:val="28"/>
          <w:lang w:eastAsia="en-US" w:bidi="en-US"/>
        </w:rPr>
        <w:t xml:space="preserve"> на запрещающий </w:t>
      </w:r>
      <w:r w:rsidR="00142317">
        <w:rPr>
          <w:color w:val="000000"/>
          <w:sz w:val="28"/>
          <w:szCs w:val="28"/>
          <w:lang w:eastAsia="en-US" w:bidi="en-US"/>
        </w:rPr>
        <w:t>желтый</w:t>
      </w:r>
      <w:r>
        <w:rPr>
          <w:color w:val="000000"/>
          <w:sz w:val="28"/>
          <w:szCs w:val="28"/>
          <w:lang w:eastAsia="en-US" w:bidi="en-US"/>
        </w:rPr>
        <w:t xml:space="preserve"> сигнал светофора</w:t>
      </w:r>
      <w:r w:rsidR="00142317">
        <w:rPr>
          <w:color w:val="000000"/>
          <w:sz w:val="28"/>
          <w:szCs w:val="28"/>
          <w:lang w:eastAsia="en-US" w:bidi="en-US"/>
        </w:rPr>
        <w:t>. Кроме того, на видеозаписи зафиксирован процесс разъяснения положения ст.51 Конституции РФ, ст.25.1 КоАП РФ</w:t>
      </w:r>
      <w:r w:rsidRPr="00CD6B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D6B19">
        <w:rPr>
          <w:sz w:val="28"/>
          <w:szCs w:val="28"/>
        </w:rPr>
        <w:t xml:space="preserve">     </w:t>
      </w:r>
    </w:p>
    <w:p w:rsidR="005E2D91" w:rsidRPr="00CD6B19" w:rsidP="005E2D91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В соответствии с п. 1.5 Правил дорожного движения Российской Федерации (утверждены Постановлением </w:t>
      </w:r>
      <w:r w:rsidRPr="00CD6B19">
        <w:rPr>
          <w:sz w:val="28"/>
          <w:szCs w:val="28"/>
        </w:rPr>
        <w:t>Правительства РФ от 23 октября 1993 г. N 1090),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5E2D91" w:rsidRPr="00CD6B19" w:rsidP="005E2D91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Исходя из положений законодательства в области безопасности дорожного движения, в</w:t>
      </w:r>
      <w:r w:rsidRPr="00CD6B19">
        <w:rPr>
          <w:sz w:val="28"/>
          <w:szCs w:val="28"/>
        </w:rPr>
        <w:t xml:space="preserve">одитель транспортного средства, являющегося источником повышенной опасности, как непосредственный участник дорожного движения должен внимательно следить за дорожными знаками и разметкой на всем пути следования транспортного средства и в точности соблюдать </w:t>
      </w:r>
      <w:r w:rsidRPr="00CD6B19">
        <w:rPr>
          <w:sz w:val="28"/>
          <w:szCs w:val="28"/>
        </w:rPr>
        <w:t>требования Правил дорожного движения.</w:t>
      </w:r>
    </w:p>
    <w:p w:rsidR="005E2D91" w:rsidRPr="00CD6B19" w:rsidP="005E2D91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Согласно п. 10.1 ПДД РФ выбранная скорость движения должна обеспечивать водителю возможность постоянного контроля за движением транспортного средства для выполнения им требований Правил дорожного движения.</w:t>
      </w:r>
    </w:p>
    <w:p w:rsidR="005E2D91" w:rsidRPr="00CD6B19" w:rsidP="005E2D91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Указанная но</w:t>
      </w:r>
      <w:r w:rsidRPr="00CD6B19">
        <w:rPr>
          <w:sz w:val="28"/>
          <w:szCs w:val="28"/>
        </w:rPr>
        <w:t>рма налагает на водителя обязанность постоянно анализировать дорожную ситуацию и предпринимать все возможные меры к обеспечению безопасного режима дорожного движения.</w:t>
      </w:r>
    </w:p>
    <w:p w:rsidR="005E2D91" w:rsidRPr="00CD6B19" w:rsidP="005E2D91">
      <w:pPr>
        <w:ind w:firstLine="567"/>
        <w:jc w:val="both"/>
        <w:rPr>
          <w:sz w:val="28"/>
          <w:szCs w:val="28"/>
        </w:rPr>
      </w:pPr>
      <w:r w:rsidRPr="00CD6B1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8255" t="5080" r="10795" b="1397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CD6B19">
        <w:rPr>
          <w:sz w:val="28"/>
          <w:szCs w:val="28"/>
        </w:rPr>
        <w:t>Согласно п. 1.3. Правил дорожного движения (утверждены Постановлением Правительства РФ о</w:t>
      </w:r>
      <w:r w:rsidRPr="00CD6B19">
        <w:rPr>
          <w:sz w:val="28"/>
          <w:szCs w:val="28"/>
        </w:rPr>
        <w:t xml:space="preserve">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5E2D91" w:rsidRPr="00CD6B19" w:rsidP="005E2D91">
      <w:pPr>
        <w:ind w:firstLine="540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Согласно п. 6.2 ПДД РФ круглые сигналы светофора имеют следующие значения: зеленый сигнал раз</w:t>
      </w:r>
      <w:r w:rsidRPr="00CD6B19">
        <w:rPr>
          <w:sz w:val="28"/>
          <w:szCs w:val="28"/>
        </w:rPr>
        <w:t>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</w:t>
      </w:r>
      <w:r w:rsidRPr="00CD6B19">
        <w:rPr>
          <w:sz w:val="28"/>
          <w:szCs w:val="28"/>
        </w:rPr>
        <w:t xml:space="preserve">меняться цифровые табло); желтый сигнал запрещает движение, кроме случаев, предусмотренных </w:t>
      </w:r>
      <w:hyperlink r:id="rId4" w:anchor="sub_614" w:history="1">
        <w:r w:rsidRPr="00CD6B19">
          <w:rPr>
            <w:sz w:val="28"/>
            <w:szCs w:val="28"/>
          </w:rPr>
          <w:t>пунктом 6.14</w:t>
        </w:r>
      </w:hyperlink>
      <w:r w:rsidRPr="00CD6B19">
        <w:rPr>
          <w:sz w:val="28"/>
          <w:szCs w:val="28"/>
        </w:rPr>
        <w:t xml:space="preserve"> П</w:t>
      </w:r>
      <w:r w:rsidRPr="00CD6B19">
        <w:rPr>
          <w:sz w:val="28"/>
          <w:szCs w:val="28"/>
        </w:rPr>
        <w:t xml:space="preserve">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 w:rsidRPr="00CD6B19">
          <w:rPr>
            <w:sz w:val="28"/>
            <w:szCs w:val="28"/>
          </w:rPr>
          <w:t>перекрестка</w:t>
        </w:r>
      </w:hyperlink>
      <w:r w:rsidRPr="00CD6B19">
        <w:rPr>
          <w:sz w:val="28"/>
          <w:szCs w:val="28"/>
        </w:rPr>
        <w:t xml:space="preserve"> или </w:t>
      </w:r>
      <w:hyperlink r:id="rId4" w:anchor="sub_10040" w:history="1">
        <w:r w:rsidRPr="00CD6B19">
          <w:rPr>
            <w:sz w:val="28"/>
            <w:szCs w:val="28"/>
          </w:rPr>
          <w:t>пешеходного перехода</w:t>
        </w:r>
      </w:hyperlink>
      <w:r w:rsidRPr="00CD6B19">
        <w:rPr>
          <w:sz w:val="28"/>
          <w:szCs w:val="28"/>
        </w:rPr>
        <w:t>, предупреждает об опасности; красн</w:t>
      </w:r>
      <w:r w:rsidRPr="00CD6B19">
        <w:rPr>
          <w:sz w:val="28"/>
          <w:szCs w:val="28"/>
        </w:rPr>
        <w:t xml:space="preserve">ый сигнал, в том числе мигающий, запрещает движение. </w:t>
      </w:r>
      <w:r w:rsidRPr="00CD6B19">
        <w:rPr>
          <w:sz w:val="28"/>
          <w:szCs w:val="28"/>
        </w:rPr>
        <w:t>Сочетание красного и желтого сигналов запрещает движение и информирует о предстоящем включении зеленого сигнала.</w:t>
      </w:r>
    </w:p>
    <w:p w:rsidR="005E2D91" w:rsidRPr="00CD6B19" w:rsidP="005E2D91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Согласно п. 6.13 ПДД РФ при запрещающем сигнале светофора (кроме реверсивного) или регулир</w:t>
      </w:r>
      <w:r w:rsidRPr="00CD6B19">
        <w:rPr>
          <w:sz w:val="28"/>
          <w:szCs w:val="28"/>
        </w:rPr>
        <w:t>овщика водители должны остановиться перед стоп-линией </w:t>
      </w:r>
      <w:hyperlink r:id="rId5" w:anchor="dst101062" w:history="1">
        <w:r w:rsidRPr="00CD6B19">
          <w:rPr>
            <w:sz w:val="28"/>
            <w:szCs w:val="28"/>
          </w:rPr>
          <w:t>(знаком 6.16),</w:t>
        </w:r>
      </w:hyperlink>
      <w:r w:rsidRPr="00CD6B19">
        <w:rPr>
          <w:sz w:val="28"/>
          <w:szCs w:val="28"/>
        </w:rPr>
        <w:t> а при ее отсутствии: на перекрестке - перед пересекаемой про</w:t>
      </w:r>
      <w:r w:rsidRPr="00CD6B19">
        <w:rPr>
          <w:sz w:val="28"/>
          <w:szCs w:val="28"/>
        </w:rPr>
        <w:t>езжей частью (с учетом пункта </w:t>
      </w:r>
      <w:hyperlink r:id="rId6" w:anchor="dst100933" w:history="1">
        <w:r w:rsidRPr="00CD6B19">
          <w:rPr>
            <w:sz w:val="28"/>
            <w:szCs w:val="28"/>
          </w:rPr>
          <w:t>13.7</w:t>
        </w:r>
      </w:hyperlink>
      <w:r w:rsidRPr="00CD6B19">
        <w:rPr>
          <w:sz w:val="28"/>
          <w:szCs w:val="28"/>
        </w:rPr>
        <w:t> Правил), не создавая помех пешеходам; перед железнодорожным переездом - в соответствии с пункт</w:t>
      </w:r>
      <w:r w:rsidRPr="00CD6B19">
        <w:rPr>
          <w:sz w:val="28"/>
          <w:szCs w:val="28"/>
        </w:rPr>
        <w:t>ом </w:t>
      </w:r>
      <w:hyperlink r:id="rId7" w:anchor="dst100349" w:history="1">
        <w:r w:rsidRPr="00CD6B19">
          <w:rPr>
            <w:sz w:val="28"/>
            <w:szCs w:val="28"/>
          </w:rPr>
          <w:t>15.4</w:t>
        </w:r>
      </w:hyperlink>
      <w:r w:rsidRPr="00CD6B19">
        <w:rPr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</w:t>
      </w:r>
      <w:r w:rsidRPr="00CD6B19">
        <w:rPr>
          <w:sz w:val="28"/>
          <w:szCs w:val="28"/>
        </w:rPr>
        <w:t>ение которых разрешено.</w:t>
      </w:r>
    </w:p>
    <w:p w:rsidR="005E2D91" w:rsidRPr="00CD6B19" w:rsidP="005E2D91">
      <w:pPr>
        <w:shd w:val="clear" w:color="auto" w:fill="FFFFFF"/>
        <w:ind w:right="26" w:firstLine="709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Собранные по делу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5E2D91" w:rsidRPr="00CD6B19" w:rsidP="005E2D91">
      <w:pPr>
        <w:tabs>
          <w:tab w:val="left" w:pos="709"/>
        </w:tabs>
        <w:jc w:val="both"/>
        <w:rPr>
          <w:sz w:val="28"/>
          <w:szCs w:val="28"/>
        </w:rPr>
      </w:pPr>
      <w:r w:rsidRPr="00CD6B19">
        <w:rPr>
          <w:sz w:val="28"/>
          <w:szCs w:val="28"/>
        </w:rPr>
        <w:tab/>
        <w:t>В соответ</w:t>
      </w:r>
      <w:r w:rsidRPr="00CD6B19">
        <w:rPr>
          <w:sz w:val="28"/>
          <w:szCs w:val="28"/>
        </w:rPr>
        <w:t>ствии с ч. 3 ст. 12.12 КоАП РФ, административная ответственность наступает за повторное совершение административного правонарушения, предусмотренного ч. 1 ст. 12.12 КоАП РФ, проезд на запрещающий сигнал светофора или на запрещающий жест регулировщика, за и</w:t>
      </w:r>
      <w:r w:rsidRPr="00CD6B19">
        <w:rPr>
          <w:sz w:val="28"/>
          <w:szCs w:val="28"/>
        </w:rPr>
        <w:t>сключением случаев, предусмотренных </w:t>
      </w:r>
      <w:hyperlink r:id="rId8" w:anchor="dst100971" w:history="1">
        <w:r w:rsidRPr="00CD6B19">
          <w:rPr>
            <w:sz w:val="28"/>
            <w:szCs w:val="28"/>
          </w:rPr>
          <w:t>частью 1 статьи 12.10</w:t>
        </w:r>
      </w:hyperlink>
      <w:r w:rsidRPr="00CD6B19">
        <w:rPr>
          <w:sz w:val="28"/>
          <w:szCs w:val="28"/>
        </w:rPr>
        <w:t> настоящего Кодекса и </w:t>
      </w:r>
      <w:hyperlink r:id="rId9" w:anchor="dst2868" w:history="1">
        <w:r w:rsidRPr="00CD6B19">
          <w:rPr>
            <w:sz w:val="28"/>
            <w:szCs w:val="28"/>
          </w:rPr>
          <w:t>частью 2</w:t>
        </w:r>
      </w:hyperlink>
      <w:r w:rsidRPr="00CD6B19">
        <w:rPr>
          <w:sz w:val="28"/>
          <w:szCs w:val="28"/>
        </w:rPr>
        <w:t> настоящей статьи,.</w:t>
      </w:r>
    </w:p>
    <w:p w:rsidR="005E2D91" w:rsidRPr="00FE243B" w:rsidP="005E2D91">
      <w:pPr>
        <w:ind w:firstLine="708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Положения ч. 3 ст. 12.12 КоАП РФ необходимо рассматривать во взаимосвязи со ст. 4.6 КоАП РФ, устанавливающей, что лицо, которому назначено административн</w:t>
      </w:r>
      <w:r w:rsidRPr="00CD6B19">
        <w:rPr>
          <w:sz w:val="28"/>
          <w:szCs w:val="28"/>
        </w:rPr>
        <w:t xml:space="preserve">ое наказание за совершение административного правонарушения, считается </w:t>
      </w:r>
      <w:r w:rsidRPr="00FE243B">
        <w:rPr>
          <w:sz w:val="28"/>
          <w:szCs w:val="28"/>
        </w:rPr>
        <w:t>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5E2D91" w:rsidRPr="00FE243B" w:rsidP="005E2D91">
      <w:pPr>
        <w:ind w:firstLine="708"/>
        <w:jc w:val="both"/>
        <w:rPr>
          <w:sz w:val="28"/>
          <w:szCs w:val="28"/>
        </w:rPr>
      </w:pPr>
      <w:r w:rsidRPr="00FE243B">
        <w:rPr>
          <w:sz w:val="28"/>
          <w:szCs w:val="28"/>
        </w:rPr>
        <w:t xml:space="preserve">Учитывая, что </w:t>
      </w:r>
      <w:r w:rsidR="00142317">
        <w:rPr>
          <w:sz w:val="28"/>
          <w:szCs w:val="28"/>
        </w:rPr>
        <w:t xml:space="preserve">Демянчук Д.А. </w:t>
      </w:r>
      <w:r w:rsidRPr="00FE243B">
        <w:rPr>
          <w:sz w:val="28"/>
          <w:szCs w:val="28"/>
        </w:rPr>
        <w:t>привлечен к админист</w:t>
      </w:r>
      <w:r w:rsidRPr="00FE243B">
        <w:rPr>
          <w:sz w:val="28"/>
          <w:szCs w:val="28"/>
        </w:rPr>
        <w:t xml:space="preserve">ративной ответственности по ч.1 ст.12.12 КоАП РФ </w:t>
      </w:r>
      <w:r w:rsidR="00142317">
        <w:rPr>
          <w:sz w:val="28"/>
          <w:szCs w:val="28"/>
        </w:rPr>
        <w:t>07.02.2025</w:t>
      </w:r>
      <w:r w:rsidRPr="00FE243B">
        <w:rPr>
          <w:sz w:val="28"/>
          <w:szCs w:val="28"/>
        </w:rPr>
        <w:t xml:space="preserve">, постановление вступило в законную силу </w:t>
      </w:r>
      <w:r w:rsidR="00142317">
        <w:rPr>
          <w:sz w:val="28"/>
          <w:szCs w:val="28"/>
        </w:rPr>
        <w:t>18.02.2025</w:t>
      </w:r>
      <w:r w:rsidRPr="00FE243B">
        <w:rPr>
          <w:sz w:val="28"/>
          <w:szCs w:val="28"/>
        </w:rPr>
        <w:t xml:space="preserve">, </w:t>
      </w:r>
      <w:r w:rsidR="00142317">
        <w:rPr>
          <w:sz w:val="28"/>
          <w:szCs w:val="28"/>
        </w:rPr>
        <w:t xml:space="preserve">сведений об оплате штрафа не имеется, </w:t>
      </w:r>
      <w:r w:rsidRPr="00FE243B">
        <w:rPr>
          <w:sz w:val="28"/>
          <w:szCs w:val="28"/>
        </w:rPr>
        <w:t xml:space="preserve">мировой судья приходит к выводу, что </w:t>
      </w:r>
      <w:r w:rsidR="00142317">
        <w:rPr>
          <w:sz w:val="28"/>
          <w:szCs w:val="28"/>
        </w:rPr>
        <w:t>Демянчук Д.А. 01.08.2025</w:t>
      </w:r>
      <w:r>
        <w:rPr>
          <w:sz w:val="28"/>
          <w:szCs w:val="28"/>
        </w:rPr>
        <w:t xml:space="preserve"> </w:t>
      </w:r>
      <w:r w:rsidR="00142317">
        <w:rPr>
          <w:sz w:val="28"/>
          <w:szCs w:val="28"/>
        </w:rPr>
        <w:t>повторно совершил</w:t>
      </w:r>
      <w:r w:rsidRPr="00FE243B">
        <w:rPr>
          <w:sz w:val="28"/>
          <w:szCs w:val="28"/>
        </w:rPr>
        <w:t xml:space="preserve"> административное правонару</w:t>
      </w:r>
      <w:r w:rsidRPr="00FE243B">
        <w:rPr>
          <w:sz w:val="28"/>
          <w:szCs w:val="28"/>
        </w:rPr>
        <w:t xml:space="preserve">шение, предусмотренное ч. 1 ст. 12.12 КоАП РФ, в течение одного года со дня окончания исполнения постановления о назначении административного наказания, </w:t>
      </w:r>
      <w:r w:rsidR="00142317">
        <w:rPr>
          <w:sz w:val="28"/>
          <w:szCs w:val="28"/>
        </w:rPr>
        <w:t>его</w:t>
      </w:r>
      <w:r w:rsidRPr="00FE243B">
        <w:rPr>
          <w:sz w:val="28"/>
          <w:szCs w:val="28"/>
        </w:rPr>
        <w:t xml:space="preserve"> действия судья квалифицирует по ч. 3 ст. 12.12 Кодекса Российской Федерации об административных пра</w:t>
      </w:r>
      <w:r w:rsidRPr="00FE243B">
        <w:rPr>
          <w:sz w:val="28"/>
          <w:szCs w:val="28"/>
        </w:rPr>
        <w:t xml:space="preserve">вонарушениях «Повторное совершение административного правонарушения, предусмотренного частью 1 настоящей статьи».  </w:t>
      </w:r>
    </w:p>
    <w:p w:rsidR="005E2D91" w:rsidRPr="00CD6B19" w:rsidP="005E2D91">
      <w:pPr>
        <w:ind w:firstLine="708"/>
        <w:jc w:val="both"/>
        <w:rPr>
          <w:sz w:val="28"/>
          <w:szCs w:val="28"/>
        </w:rPr>
      </w:pPr>
      <w:r w:rsidRPr="00FE243B">
        <w:rPr>
          <w:sz w:val="28"/>
          <w:szCs w:val="28"/>
        </w:rPr>
        <w:t xml:space="preserve">При назначении наказания </w:t>
      </w:r>
      <w:r w:rsidRPr="00CD6B19">
        <w:rPr>
          <w:sz w:val="28"/>
          <w:szCs w:val="28"/>
        </w:rPr>
        <w:t xml:space="preserve">судья учитывает характер совершенного правонарушения, имеющиеся данные о личности </w:t>
      </w:r>
      <w:r w:rsidR="00142317">
        <w:rPr>
          <w:sz w:val="28"/>
          <w:szCs w:val="28"/>
        </w:rPr>
        <w:t>Демянчук Д.А.</w:t>
      </w:r>
    </w:p>
    <w:p w:rsidR="005E2D91" w:rsidP="005E2D91">
      <w:pPr>
        <w:ind w:firstLine="708"/>
        <w:jc w:val="both"/>
        <w:rPr>
          <w:sz w:val="28"/>
          <w:szCs w:val="28"/>
        </w:rPr>
      </w:pPr>
      <w:r w:rsidRPr="00DD307B">
        <w:rPr>
          <w:iCs/>
          <w:sz w:val="28"/>
          <w:szCs w:val="28"/>
        </w:rPr>
        <w:t xml:space="preserve">Обстоятельством, смягчающим административную ответственность в соответствии со ст. 4.2 </w:t>
      </w:r>
      <w:r w:rsidRPr="00DD307B">
        <w:rPr>
          <w:sz w:val="28"/>
          <w:szCs w:val="28"/>
        </w:rPr>
        <w:t>Кодекса Российской Федерации об административных правонарушениях, является признание вины.</w:t>
      </w:r>
    </w:p>
    <w:p w:rsidR="005E2D91" w:rsidRPr="00CD6B19" w:rsidP="00E001B0">
      <w:pPr>
        <w:ind w:firstLine="708"/>
        <w:jc w:val="both"/>
        <w:rPr>
          <w:sz w:val="28"/>
          <w:szCs w:val="28"/>
        </w:rPr>
      </w:pPr>
      <w:r w:rsidRPr="00CD6B19">
        <w:rPr>
          <w:iCs/>
          <w:sz w:val="28"/>
          <w:szCs w:val="28"/>
        </w:rPr>
        <w:t>Обстоятельств, отягчающи</w:t>
      </w:r>
      <w:r w:rsidR="00E001B0">
        <w:rPr>
          <w:iCs/>
          <w:sz w:val="28"/>
          <w:szCs w:val="28"/>
        </w:rPr>
        <w:t>х</w:t>
      </w:r>
      <w:r w:rsidRPr="00CD6B19">
        <w:rPr>
          <w:iCs/>
          <w:sz w:val="28"/>
          <w:szCs w:val="28"/>
        </w:rPr>
        <w:t xml:space="preserve"> административную ответственность в соответствии со с</w:t>
      </w:r>
      <w:r w:rsidRPr="00CD6B19">
        <w:rPr>
          <w:iCs/>
          <w:sz w:val="28"/>
          <w:szCs w:val="28"/>
        </w:rPr>
        <w:t xml:space="preserve">т. 4.3 </w:t>
      </w:r>
      <w:r w:rsidRPr="00CD6B19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="00E001B0">
        <w:rPr>
          <w:sz w:val="28"/>
          <w:szCs w:val="28"/>
        </w:rPr>
        <w:t>не имеется</w:t>
      </w:r>
      <w:r w:rsidRPr="00CD6B19">
        <w:rPr>
          <w:iCs/>
          <w:sz w:val="28"/>
          <w:szCs w:val="28"/>
        </w:rPr>
        <w:t xml:space="preserve">.         </w:t>
      </w:r>
    </w:p>
    <w:p w:rsidR="005E2D91" w:rsidRPr="00CD6B19" w:rsidP="005E2D91">
      <w:pPr>
        <w:jc w:val="both"/>
        <w:rPr>
          <w:iCs/>
          <w:sz w:val="28"/>
          <w:szCs w:val="28"/>
        </w:rPr>
      </w:pPr>
      <w:r w:rsidRPr="00CD6B19">
        <w:rPr>
          <w:iCs/>
          <w:sz w:val="28"/>
          <w:szCs w:val="28"/>
        </w:rPr>
        <w:t xml:space="preserve">             На основании изложенного, руководствуясь ст. 29.9, 29.10 Кодекса</w:t>
      </w:r>
      <w:r w:rsidRPr="00CD6B19">
        <w:rPr>
          <w:sz w:val="28"/>
          <w:szCs w:val="28"/>
        </w:rPr>
        <w:t xml:space="preserve"> Российской Федерации об административных правонарушениях</w:t>
      </w:r>
      <w:r w:rsidRPr="00CD6B19">
        <w:rPr>
          <w:iCs/>
          <w:sz w:val="28"/>
          <w:szCs w:val="28"/>
        </w:rPr>
        <w:t>, суд</w:t>
      </w:r>
    </w:p>
    <w:p w:rsidR="005E2D91" w:rsidRPr="00CD6B19" w:rsidP="005E2D91">
      <w:pPr>
        <w:jc w:val="both"/>
        <w:rPr>
          <w:iCs/>
          <w:sz w:val="28"/>
          <w:szCs w:val="28"/>
        </w:rPr>
      </w:pPr>
    </w:p>
    <w:p w:rsidR="005E2D91" w:rsidRPr="00CD6B19" w:rsidP="005E2D91">
      <w:pPr>
        <w:jc w:val="center"/>
        <w:rPr>
          <w:iCs/>
          <w:sz w:val="28"/>
          <w:szCs w:val="28"/>
        </w:rPr>
      </w:pPr>
      <w:r w:rsidRPr="00CD6B19">
        <w:rPr>
          <w:iCs/>
          <w:sz w:val="28"/>
          <w:szCs w:val="28"/>
        </w:rPr>
        <w:t xml:space="preserve">ПОСТАНОВИЛ: </w:t>
      </w:r>
    </w:p>
    <w:p w:rsidR="005E2D91" w:rsidRPr="00CD6B19" w:rsidP="005E2D91">
      <w:pPr>
        <w:ind w:firstLine="708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признать</w:t>
      </w:r>
      <w:r w:rsidRPr="00CD6B19">
        <w:rPr>
          <w:sz w:val="28"/>
          <w:szCs w:val="28"/>
        </w:rPr>
        <w:t xml:space="preserve"> </w:t>
      </w:r>
      <w:r w:rsidR="00142317">
        <w:rPr>
          <w:sz w:val="28"/>
          <w:szCs w:val="28"/>
        </w:rPr>
        <w:t>Демянчука</w:t>
      </w:r>
      <w:r w:rsidR="00142317">
        <w:rPr>
          <w:sz w:val="28"/>
          <w:szCs w:val="28"/>
        </w:rPr>
        <w:t xml:space="preserve"> </w:t>
      </w:r>
      <w:r>
        <w:rPr>
          <w:sz w:val="28"/>
          <w:szCs w:val="28"/>
        </w:rPr>
        <w:t>Д.А.</w:t>
      </w:r>
      <w:r w:rsidRPr="00CD6B19" w:rsidR="00142317">
        <w:rPr>
          <w:sz w:val="28"/>
          <w:szCs w:val="28"/>
        </w:rPr>
        <w:t xml:space="preserve"> </w:t>
      </w:r>
      <w:r w:rsidRPr="00CD6B19">
        <w:rPr>
          <w:sz w:val="28"/>
          <w:szCs w:val="28"/>
        </w:rPr>
        <w:t>виновн</w:t>
      </w:r>
      <w:r w:rsidR="00142317">
        <w:rPr>
          <w:sz w:val="28"/>
          <w:szCs w:val="28"/>
        </w:rPr>
        <w:t>ым</w:t>
      </w:r>
      <w:r w:rsidRPr="00CD6B19">
        <w:rPr>
          <w:sz w:val="28"/>
          <w:szCs w:val="28"/>
        </w:rPr>
        <w:t xml:space="preserve"> в совершении правонарушения, предусмотренного </w:t>
      </w:r>
      <w:r w:rsidRPr="00CD6B19">
        <w:rPr>
          <w:iCs/>
          <w:sz w:val="28"/>
          <w:szCs w:val="28"/>
        </w:rPr>
        <w:t xml:space="preserve">части 3 статьи 12.12 </w:t>
      </w:r>
      <w:r w:rsidRPr="00CD6B19">
        <w:rPr>
          <w:sz w:val="28"/>
          <w:szCs w:val="28"/>
        </w:rPr>
        <w:t xml:space="preserve">Кодекса Российской Федерации об административных правонарушениях и назначить наказание в виде административного штрафа в размере </w:t>
      </w:r>
      <w:r>
        <w:rPr>
          <w:sz w:val="28"/>
          <w:szCs w:val="28"/>
        </w:rPr>
        <w:t>7500</w:t>
      </w:r>
      <w:r w:rsidRPr="00CD6B19">
        <w:rPr>
          <w:sz w:val="28"/>
          <w:szCs w:val="28"/>
        </w:rPr>
        <w:t xml:space="preserve"> рублей.</w:t>
      </w:r>
    </w:p>
    <w:p w:rsidR="005E2D91" w:rsidP="005E2D91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Штраф до</w:t>
      </w:r>
      <w:r w:rsidRPr="00CD6B19">
        <w:rPr>
          <w:sz w:val="28"/>
          <w:szCs w:val="28"/>
        </w:rPr>
        <w:t>лжен быть уплачен на реквизиты: р/с 03100643000000018700 Получатель УФК по ХМАО-Югре (УМВД России по ХМАО-Югре) Банк РКЦ г. Ханты-Ман</w:t>
      </w:r>
      <w:r>
        <w:rPr>
          <w:sz w:val="28"/>
          <w:szCs w:val="28"/>
        </w:rPr>
        <w:t>сийска БИК 007162163 ОКТМО 71874</w:t>
      </w:r>
      <w:r w:rsidRPr="00CD6B19">
        <w:rPr>
          <w:sz w:val="28"/>
          <w:szCs w:val="28"/>
        </w:rPr>
        <w:t>000 ИНН 8601010390 КПП 860101001 Вид платежа КБК 18811601123010001140, к/с 4010281024537000</w:t>
      </w:r>
      <w:r w:rsidRPr="00CD6B19">
        <w:rPr>
          <w:sz w:val="28"/>
          <w:szCs w:val="28"/>
        </w:rPr>
        <w:t xml:space="preserve">0007 УИН </w:t>
      </w:r>
      <w:r w:rsidR="00142317">
        <w:rPr>
          <w:sz w:val="28"/>
          <w:szCs w:val="28"/>
        </w:rPr>
        <w:t>18810486250290007606</w:t>
      </w:r>
      <w:r w:rsidRPr="00CD6B19">
        <w:rPr>
          <w:sz w:val="28"/>
          <w:szCs w:val="28"/>
        </w:rPr>
        <w:t>.</w:t>
      </w:r>
    </w:p>
    <w:p w:rsidR="005E2D91" w:rsidRPr="00CD6B19" w:rsidP="005E2D91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r w:rsidRPr="00CD6B19">
        <w:rPr>
          <w:sz w:val="28"/>
          <w:szCs w:val="28"/>
        </w:rPr>
        <w:t>статьей 31.5 Кодекса Российской Федерации об административных правонарушениях.</w:t>
      </w:r>
    </w:p>
    <w:p w:rsidR="005E2D91" w:rsidRPr="00CD6B19" w:rsidP="005E2D91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</w:t>
      </w:r>
      <w:r w:rsidRPr="00CD6B19">
        <w:rPr>
          <w:sz w:val="28"/>
          <w:szCs w:val="28"/>
        </w:rPr>
        <w:t>сийской Федерации об административных правонарушениях.</w:t>
      </w:r>
    </w:p>
    <w:p w:rsidR="005E2D91" w:rsidRPr="00CD6B19" w:rsidP="005E2D91">
      <w:pPr>
        <w:ind w:firstLine="540"/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sz w:val="28"/>
          <w:szCs w:val="28"/>
        </w:rPr>
        <w:t>дней</w:t>
      </w:r>
      <w:r w:rsidRPr="00CD6B19">
        <w:rPr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</w:t>
      </w:r>
      <w:r w:rsidRPr="00CD6B19">
        <w:rPr>
          <w:sz w:val="28"/>
          <w:szCs w:val="28"/>
        </w:rPr>
        <w:t>новление может быть опротестовано прокурором.</w:t>
      </w:r>
    </w:p>
    <w:p w:rsidR="005E2D91" w:rsidRPr="00CD6B19" w:rsidP="005E2D91">
      <w:pPr>
        <w:rPr>
          <w:sz w:val="28"/>
          <w:szCs w:val="28"/>
        </w:rPr>
      </w:pPr>
    </w:p>
    <w:p w:rsidR="002843B2" w:rsidRPr="00CD6B19" w:rsidP="002843B2">
      <w:pPr>
        <w:rPr>
          <w:sz w:val="28"/>
          <w:szCs w:val="28"/>
        </w:rPr>
      </w:pPr>
      <w:r w:rsidRPr="00CD6B19">
        <w:rPr>
          <w:sz w:val="28"/>
          <w:szCs w:val="28"/>
        </w:rPr>
        <w:t xml:space="preserve">                              </w:t>
      </w:r>
    </w:p>
    <w:p w:rsidR="00E001B0" w:rsidP="00E001B0">
      <w:pPr>
        <w:rPr>
          <w:sz w:val="28"/>
          <w:szCs w:val="28"/>
        </w:rPr>
      </w:pPr>
      <w:r w:rsidRPr="00CD6B19">
        <w:rPr>
          <w:sz w:val="28"/>
          <w:szCs w:val="28"/>
        </w:rPr>
        <w:t>М</w:t>
      </w:r>
      <w:r w:rsidRPr="00CD6B19">
        <w:rPr>
          <w:sz w:val="28"/>
          <w:szCs w:val="28"/>
        </w:rPr>
        <w:t xml:space="preserve">ировой судья                                 </w:t>
      </w:r>
      <w:r>
        <w:rPr>
          <w:sz w:val="28"/>
          <w:szCs w:val="28"/>
        </w:rPr>
        <w:t xml:space="preserve">                              </w:t>
      </w:r>
      <w:r w:rsidRPr="00CD6B19">
        <w:rPr>
          <w:sz w:val="28"/>
          <w:szCs w:val="28"/>
        </w:rPr>
        <w:t xml:space="preserve">                 </w:t>
      </w:r>
      <w:r w:rsidRPr="00CD6B19">
        <w:rPr>
          <w:sz w:val="28"/>
          <w:szCs w:val="28"/>
        </w:rPr>
        <w:t>Е.А.Таскаева</w:t>
      </w:r>
      <w:r w:rsidRPr="00CD6B19">
        <w:rPr>
          <w:sz w:val="28"/>
          <w:szCs w:val="28"/>
        </w:rPr>
        <w:t xml:space="preserve"> </w:t>
      </w:r>
    </w:p>
    <w:p w:rsidR="00E001B0" w:rsidP="00E001B0">
      <w:pPr>
        <w:rPr>
          <w:sz w:val="28"/>
          <w:szCs w:val="28"/>
        </w:rPr>
      </w:pPr>
    </w:p>
    <w:p w:rsidR="00DD307B" w:rsidP="00E001B0">
      <w:pPr>
        <w:rPr>
          <w:sz w:val="28"/>
          <w:szCs w:val="28"/>
        </w:rPr>
      </w:pPr>
    </w:p>
    <w:p w:rsidR="00DD307B" w:rsidRPr="00E001B0" w:rsidP="00E001B0">
      <w:pPr>
        <w:rPr>
          <w:sz w:val="28"/>
          <w:szCs w:val="28"/>
        </w:rPr>
      </w:pPr>
    </w:p>
    <w:p w:rsidR="00B4555F"/>
    <w:sectPr w:rsidSect="00E001B0">
      <w:pgSz w:w="11906" w:h="16838"/>
      <w:pgMar w:top="851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91"/>
    <w:rsid w:val="0001714D"/>
    <w:rsid w:val="000A48B2"/>
    <w:rsid w:val="00142317"/>
    <w:rsid w:val="001D2C65"/>
    <w:rsid w:val="002843B2"/>
    <w:rsid w:val="002F105A"/>
    <w:rsid w:val="0042750E"/>
    <w:rsid w:val="00462AD1"/>
    <w:rsid w:val="005E2D91"/>
    <w:rsid w:val="00807590"/>
    <w:rsid w:val="00944098"/>
    <w:rsid w:val="00951539"/>
    <w:rsid w:val="009A3D18"/>
    <w:rsid w:val="00B4555F"/>
    <w:rsid w:val="00BA3827"/>
    <w:rsid w:val="00CD6B19"/>
    <w:rsid w:val="00DC0715"/>
    <w:rsid w:val="00DD307B"/>
    <w:rsid w:val="00E001B0"/>
    <w:rsid w:val="00F70E05"/>
    <w:rsid w:val="00FE24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82735D-49C4-D943-B615-7C22A527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91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5E2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5E2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5E2D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5E2D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5E2D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5E2D9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5E2D9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5E2D9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5E2D9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5E2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5E2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5E2D9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5E2D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5E2D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5E2D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5E2D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5E2D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5E2D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5E2D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5E2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5E2D9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5E2D9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5E2D91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5E2D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D91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2D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5E2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5E2D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D9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5E2D91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5E2D91"/>
    <w:rPr>
      <w:rFonts w:eastAsia="Times New Roman"/>
      <w:kern w:val="0"/>
      <w:sz w:val="24"/>
      <w:lang w:val="x-none" w:eastAsia="x-none"/>
      <w14:ligatures w14:val="none"/>
    </w:rPr>
  </w:style>
  <w:style w:type="paragraph" w:styleId="BodyText2">
    <w:name w:val="Body Text 2"/>
    <w:basedOn w:val="Normal"/>
    <w:link w:val="21"/>
    <w:rsid w:val="005E2D91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5E2D91"/>
    <w:rPr>
      <w:rFonts w:eastAsia="Times New Roman"/>
      <w:kern w:val="0"/>
      <w:sz w:val="24"/>
      <w:lang w:val="x-none" w:eastAsia="x-none"/>
      <w14:ligatures w14:val="none"/>
    </w:rPr>
  </w:style>
  <w:style w:type="character" w:styleId="Hyperlink">
    <w:name w:val="Hyperlink"/>
    <w:uiPriority w:val="99"/>
    <w:unhideWhenUsed/>
    <w:rsid w:val="005E2D91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GOLOVA~1\AppData\Local\Temp\&#1042;&#1083;&#1072;&#1089;&#1077;&#1085;&#1082;&#1086;%20&#1103;&#1074;.%20&#1087;&#1088;&#1080;&#1079;&#1085;&#1072;&#1083;%20(6.13)%20&#1096;&#1090;&#1088;&#1072;&#1092;,%20&#1043;&#1040;&#1048;%20&#1075;&#1086;&#1088;&#1086;&#1076;&#1072;,%201385.docx" TargetMode="External" /><Relationship Id="rId5" Type="http://schemas.openxmlformats.org/officeDocument/2006/relationships/hyperlink" Target="http://www.consultant.ru/document/cons_doc_LAW_349012/db42b5c237bc640cfae0ecdcee460f87f1fb9cd3/" TargetMode="External" /><Relationship Id="rId6" Type="http://schemas.openxmlformats.org/officeDocument/2006/relationships/hyperlink" Target="http://www.consultant.ru/document/cons_doc_LAW_349012/74cbe820904f4f8ce76047ddbd81d14c8b953d3e/" TargetMode="External" /><Relationship Id="rId7" Type="http://schemas.openxmlformats.org/officeDocument/2006/relationships/hyperlink" Target="http://www.consultant.ru/document/cons_doc_LAW_349012/30652b56dc31f25e043cecc891a1b6c6d342b564/" TargetMode="External" /><Relationship Id="rId8" Type="http://schemas.openxmlformats.org/officeDocument/2006/relationships/hyperlink" Target="http://www.consultant.ru/document/cons_doc_LAW_365278/2589a95e710dff5a9cba25e223c5d03303e8f45f/" TargetMode="External" /><Relationship Id="rId9" Type="http://schemas.openxmlformats.org/officeDocument/2006/relationships/hyperlink" Target="http://www.consultant.ru/document/cons_doc_LAW_365278/8e1db11085c966408d1ce0191aef369706a7675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